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B86C" w14:textId="77777777" w:rsidR="004A46C4" w:rsidRPr="00F858B3" w:rsidRDefault="004A46C4" w:rsidP="004A46C4">
      <w:pPr>
        <w:spacing w:after="0" w:line="240" w:lineRule="auto"/>
        <w:ind w:left="-737" w:right="-907" w:firstLine="1275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646"/>
        <w:tblW w:w="10632" w:type="dxa"/>
        <w:tblLook w:val="04A0" w:firstRow="1" w:lastRow="0" w:firstColumn="1" w:lastColumn="0" w:noHBand="0" w:noVBand="1"/>
      </w:tblPr>
      <w:tblGrid>
        <w:gridCol w:w="5223"/>
        <w:gridCol w:w="5409"/>
      </w:tblGrid>
      <w:tr w:rsidR="004A46C4" w14:paraId="70F338D7" w14:textId="77777777" w:rsidTr="00370538">
        <w:tc>
          <w:tcPr>
            <w:tcW w:w="5223" w:type="dxa"/>
          </w:tcPr>
          <w:p w14:paraId="159FB7A4" w14:textId="77777777" w:rsidR="004A46C4" w:rsidRDefault="004A46C4" w:rsidP="00370538">
            <w:pPr>
              <w:pStyle w:val="a8"/>
              <w:keepNext/>
              <w:keepLines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Настоящим ООО  «Волны здоровья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» инф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ормирует о возможности получения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медицинской помощи в рамках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указаний(рекомендаций)государственных гара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нтий бесплатного оказания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гражданам медицинской помощи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 плановый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 и программы государственных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гарантий бесплатного оказания гражданам медицинской  помощи в Республике Башкортостан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утвержденной Постановлением Правительства РБ от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754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409" w:type="dxa"/>
          </w:tcPr>
          <w:p w14:paraId="2B54CF18" w14:textId="77777777" w:rsidR="004A46C4" w:rsidRDefault="004A46C4" w:rsidP="00370538">
            <w:pPr>
              <w:pStyle w:val="a8"/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Настоящим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«Волны здоровья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уведомляет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потребителя(заказчика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о том, что </w:t>
            </w:r>
          </w:p>
          <w:p w14:paraId="6F998E41" w14:textId="77777777" w:rsidR="004A46C4" w:rsidRPr="00F858B3" w:rsidRDefault="004A46C4" w:rsidP="00370538">
            <w:pPr>
              <w:pStyle w:val="a8"/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Несоблюдение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указаний(рекомендаций)исполнителя (медицинского работника, предоставляющего платную медицинскую услугу), в том числе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назначенного режима лечения, могут снизить качество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предоставляемой медицинской услуги, повлечь за собой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невозможность ее завершения в срок или отрицательно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58B3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сказаться на состоянии здоровья потребителя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79B6">
              <w:rPr>
                <w:rFonts w:ascii="Times New Roman" w:eastAsia="Times New Roman" w:hAnsi="Times New Roman" w:cs="Times New Roman"/>
                <w:sz w:val="18"/>
              </w:rPr>
              <w:t>Подпись____________Дата</w:t>
            </w:r>
            <w:proofErr w:type="spellEnd"/>
            <w:r w:rsidRPr="00F079B6">
              <w:rPr>
                <w:rFonts w:ascii="Times New Roman" w:eastAsia="Times New Roman" w:hAnsi="Times New Roman" w:cs="Times New Roman"/>
                <w:sz w:val="18"/>
              </w:rPr>
              <w:t>______________</w:t>
            </w:r>
          </w:p>
        </w:tc>
      </w:tr>
    </w:tbl>
    <w:p w14:paraId="3DD8793B" w14:textId="77777777" w:rsidR="004A46C4" w:rsidRPr="00B34857" w:rsidRDefault="004A46C4" w:rsidP="004A46C4">
      <w:pPr>
        <w:tabs>
          <w:tab w:val="left" w:pos="6838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4AFA048" w14:textId="77777777" w:rsidR="004A46C4" w:rsidRPr="006134A0" w:rsidRDefault="004A46C4" w:rsidP="004A46C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0A4A772" w14:textId="77777777" w:rsidR="004A46C4" w:rsidRDefault="004A46C4" w:rsidP="004A46C4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ДОГОВО</w:t>
      </w:r>
      <w:bookmarkStart w:id="0" w:name="ContrNum"/>
      <w:bookmarkEnd w:id="0"/>
      <w:r>
        <w:rPr>
          <w:rFonts w:ascii="Times New Roman" w:hAnsi="Times New Roman"/>
          <w:b/>
          <w:sz w:val="18"/>
          <w:szCs w:val="18"/>
        </w:rPr>
        <w:t>Р на оказание платных медицинских услуг</w:t>
      </w:r>
      <w:r w:rsidRPr="00301FE6">
        <w:rPr>
          <w:rFonts w:ascii="Times New Roman" w:hAnsi="Times New Roman"/>
          <w:b/>
          <w:sz w:val="18"/>
          <w:szCs w:val="18"/>
        </w:rPr>
        <w:t xml:space="preserve"> №</w:t>
      </w:r>
    </w:p>
    <w:p w14:paraId="57B8B095" w14:textId="77777777" w:rsidR="004A46C4" w:rsidRPr="0073033A" w:rsidRDefault="004A46C4" w:rsidP="004A46C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>г. Уфа</w:t>
      </w:r>
      <w:r w:rsidRPr="0073033A"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ab/>
      </w:r>
      <w:r w:rsidRPr="0073033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______________________г.</w:t>
      </w:r>
      <w:r w:rsidRPr="0073033A">
        <w:rPr>
          <w:rFonts w:ascii="Times New Roman" w:hAnsi="Times New Roman"/>
          <w:sz w:val="18"/>
          <w:szCs w:val="18"/>
        </w:rPr>
        <w:t xml:space="preserve">  </w:t>
      </w:r>
    </w:p>
    <w:p w14:paraId="635B1ABF" w14:textId="77777777" w:rsidR="004A46C4" w:rsidRDefault="004A46C4" w:rsidP="004A4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2218E9">
        <w:rPr>
          <w:rFonts w:ascii="Times New Roman" w:hAnsi="Times New Roman"/>
          <w:sz w:val="18"/>
          <w:szCs w:val="18"/>
        </w:rPr>
        <w:t>ООО «</w:t>
      </w:r>
      <w:r>
        <w:rPr>
          <w:rFonts w:ascii="Times New Roman" w:hAnsi="Times New Roman"/>
          <w:sz w:val="18"/>
          <w:szCs w:val="18"/>
        </w:rPr>
        <w:t>Волны здоровья</w:t>
      </w:r>
      <w:r w:rsidRPr="002218E9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(</w:t>
      </w:r>
      <w:r w:rsidRPr="000F65B0">
        <w:rPr>
          <w:rFonts w:ascii="Times New Roman" w:hAnsi="Times New Roman"/>
          <w:sz w:val="18"/>
          <w:szCs w:val="18"/>
        </w:rPr>
        <w:t>ОГРН 1160280128337</w:t>
      </w:r>
      <w:r>
        <w:rPr>
          <w:rFonts w:ascii="Times New Roman" w:hAnsi="Times New Roman"/>
          <w:sz w:val="18"/>
          <w:szCs w:val="18"/>
        </w:rPr>
        <w:t>, свидетельство о государственной регистрации юридического лица серия 02 №007369548 выдано  22.11.2016г. Межрайонной инспекцией Федеральной налоговой службы №40 по Республике Башкортостан), в дальнейшем именуемое</w:t>
      </w:r>
      <w:r w:rsidRPr="002218E9">
        <w:rPr>
          <w:rFonts w:ascii="Times New Roman" w:hAnsi="Times New Roman"/>
          <w:sz w:val="18"/>
          <w:szCs w:val="18"/>
        </w:rPr>
        <w:t xml:space="preserve"> «Исполнитель»,</w:t>
      </w:r>
      <w:r w:rsidRPr="006B451F">
        <w:t xml:space="preserve"> </w:t>
      </w:r>
      <w:r w:rsidRPr="006B451F">
        <w:rPr>
          <w:rFonts w:ascii="Times New Roman" w:hAnsi="Times New Roman"/>
          <w:sz w:val="18"/>
          <w:szCs w:val="18"/>
        </w:rPr>
        <w:t xml:space="preserve">в лице </w:t>
      </w:r>
      <w:r w:rsidRPr="00146A37">
        <w:rPr>
          <w:rFonts w:ascii="Times New Roman" w:hAnsi="Times New Roman"/>
          <w:sz w:val="18"/>
          <w:szCs w:val="18"/>
        </w:rPr>
        <w:t>директора</w:t>
      </w:r>
      <w:r>
        <w:rPr>
          <w:rFonts w:ascii="Times New Roman" w:hAnsi="Times New Roman"/>
          <w:sz w:val="18"/>
          <w:szCs w:val="18"/>
        </w:rPr>
        <w:t xml:space="preserve"> Зелениной Я</w:t>
      </w:r>
      <w:r w:rsidRPr="006B451F">
        <w:rPr>
          <w:rFonts w:ascii="Times New Roman" w:hAnsi="Times New Roman"/>
          <w:sz w:val="18"/>
          <w:szCs w:val="18"/>
        </w:rPr>
        <w:t>.Л.,</w:t>
      </w:r>
      <w:r>
        <w:rPr>
          <w:rFonts w:ascii="Times New Roman" w:hAnsi="Times New Roman"/>
          <w:sz w:val="18"/>
          <w:szCs w:val="18"/>
        </w:rPr>
        <w:t xml:space="preserve"> действующий на основании Устава, и Лицензии № </w:t>
      </w:r>
      <w:r w:rsidRPr="004762D9">
        <w:rPr>
          <w:rFonts w:ascii="Times New Roman" w:hAnsi="Times New Roman"/>
          <w:sz w:val="18"/>
          <w:szCs w:val="18"/>
        </w:rPr>
        <w:t>Л041-01170-02/00338664</w:t>
      </w:r>
      <w:r>
        <w:rPr>
          <w:rFonts w:ascii="Times New Roman" w:hAnsi="Times New Roman"/>
          <w:sz w:val="18"/>
          <w:szCs w:val="18"/>
        </w:rPr>
        <w:t xml:space="preserve"> от 21 января  2020 </w:t>
      </w:r>
      <w:r w:rsidRPr="002218E9">
        <w:rPr>
          <w:rFonts w:ascii="Times New Roman" w:hAnsi="Times New Roman"/>
          <w:sz w:val="18"/>
          <w:szCs w:val="18"/>
        </w:rPr>
        <w:t>г. (</w:t>
      </w:r>
      <w:r w:rsidRPr="00BD61DF">
        <w:rPr>
          <w:rFonts w:ascii="Times New Roman" w:hAnsi="Times New Roman"/>
          <w:sz w:val="18"/>
          <w:szCs w:val="18"/>
        </w:rPr>
        <w:t xml:space="preserve">получившего государственную регистрацию лицензирующего органа по адресу: РБ, </w:t>
      </w:r>
      <w:proofErr w:type="spellStart"/>
      <w:r w:rsidRPr="00BD61DF">
        <w:rPr>
          <w:rFonts w:ascii="Times New Roman" w:hAnsi="Times New Roman"/>
          <w:sz w:val="18"/>
          <w:szCs w:val="18"/>
        </w:rPr>
        <w:t>г.Уфа</w:t>
      </w:r>
      <w:proofErr w:type="spellEnd"/>
      <w:r w:rsidRPr="00BD61DF">
        <w:rPr>
          <w:rFonts w:ascii="Times New Roman" w:hAnsi="Times New Roman"/>
          <w:sz w:val="18"/>
          <w:szCs w:val="18"/>
        </w:rPr>
        <w:t>, ул. Гафури, 101</w:t>
      </w:r>
      <w:r>
        <w:rPr>
          <w:rFonts w:ascii="Times New Roman" w:hAnsi="Times New Roman"/>
          <w:sz w:val="18"/>
          <w:szCs w:val="18"/>
        </w:rPr>
        <w:t xml:space="preserve"> тел. +7 (347) 218-00-89</w:t>
      </w:r>
      <w:r w:rsidRPr="00BD61D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на осуществление медицинской деятельности. </w:t>
      </w:r>
      <w:r w:rsidRPr="000217FC">
        <w:rPr>
          <w:rFonts w:ascii="Times New Roman" w:hAnsi="Times New Roman"/>
          <w:sz w:val="18"/>
          <w:szCs w:val="18"/>
        </w:rPr>
        <w:t>При оказании первичной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17FC">
        <w:rPr>
          <w:rFonts w:ascii="Times New Roman" w:hAnsi="Times New Roman"/>
          <w:sz w:val="18"/>
          <w:szCs w:val="18"/>
        </w:rPr>
        <w:t>ме</w:t>
      </w:r>
      <w:r>
        <w:rPr>
          <w:rFonts w:ascii="Times New Roman" w:hAnsi="Times New Roman"/>
          <w:sz w:val="18"/>
          <w:szCs w:val="18"/>
        </w:rPr>
        <w:t>дико-санитарной помощи организую</w:t>
      </w:r>
      <w:r w:rsidRPr="000217FC">
        <w:rPr>
          <w:rFonts w:ascii="Times New Roman" w:hAnsi="Times New Roman"/>
          <w:sz w:val="18"/>
          <w:szCs w:val="18"/>
        </w:rPr>
        <w:t>тся и выполняются след</w:t>
      </w:r>
      <w:r>
        <w:rPr>
          <w:rFonts w:ascii="Times New Roman" w:hAnsi="Times New Roman"/>
          <w:sz w:val="18"/>
          <w:szCs w:val="18"/>
        </w:rPr>
        <w:t>ую</w:t>
      </w:r>
      <w:r w:rsidRPr="000217FC">
        <w:rPr>
          <w:rFonts w:ascii="Times New Roman" w:hAnsi="Times New Roman"/>
          <w:sz w:val="18"/>
          <w:szCs w:val="18"/>
        </w:rPr>
        <w:t>щие работы (услуги): 1) при оказании первичной доврачебной медико-санитарной помощи в амбулаторных условиях по</w:t>
      </w:r>
      <w:r w:rsidRPr="00465D83">
        <w:rPr>
          <w:rFonts w:ascii="Times New Roman" w:hAnsi="Times New Roman"/>
          <w:sz w:val="18"/>
          <w:szCs w:val="18"/>
        </w:rPr>
        <w:t>:</w:t>
      </w:r>
      <w:r w:rsidRPr="000217FC">
        <w:rPr>
          <w:rFonts w:ascii="Times New Roman" w:hAnsi="Times New Roman"/>
          <w:sz w:val="18"/>
          <w:szCs w:val="18"/>
        </w:rPr>
        <w:t xml:space="preserve"> медицинском массажу; </w:t>
      </w:r>
      <w:r>
        <w:rPr>
          <w:rFonts w:ascii="Times New Roman" w:hAnsi="Times New Roman"/>
          <w:sz w:val="18"/>
          <w:szCs w:val="18"/>
        </w:rPr>
        <w:t>2</w:t>
      </w:r>
      <w:r w:rsidRPr="000217FC">
        <w:rPr>
          <w:rFonts w:ascii="Times New Roman" w:hAnsi="Times New Roman"/>
          <w:sz w:val="18"/>
          <w:szCs w:val="18"/>
        </w:rPr>
        <w:t xml:space="preserve">) при оказании первичной </w:t>
      </w:r>
      <w:r>
        <w:rPr>
          <w:rFonts w:ascii="Times New Roman" w:hAnsi="Times New Roman"/>
          <w:sz w:val="18"/>
          <w:szCs w:val="18"/>
        </w:rPr>
        <w:t>врачебной</w:t>
      </w:r>
      <w:r w:rsidRPr="000217FC">
        <w:rPr>
          <w:rFonts w:ascii="Times New Roman" w:hAnsi="Times New Roman"/>
          <w:sz w:val="18"/>
          <w:szCs w:val="18"/>
        </w:rPr>
        <w:t xml:space="preserve"> медико-санитарной помощи в амбулаторных условиях по: </w:t>
      </w:r>
      <w:r>
        <w:rPr>
          <w:rFonts w:ascii="Times New Roman" w:hAnsi="Times New Roman"/>
          <w:sz w:val="18"/>
          <w:szCs w:val="18"/>
        </w:rPr>
        <w:t xml:space="preserve">педиатрии, 3) при оказании первичной специализированной медико-санитарной помощи в амбулаторных условиях по: гастроэнтерологии, </w:t>
      </w:r>
      <w:r w:rsidRPr="000217FC">
        <w:rPr>
          <w:rFonts w:ascii="Times New Roman" w:hAnsi="Times New Roman"/>
          <w:sz w:val="18"/>
          <w:szCs w:val="18"/>
        </w:rPr>
        <w:t>мануальной терапии</w:t>
      </w:r>
      <w:r>
        <w:rPr>
          <w:rFonts w:ascii="Times New Roman" w:hAnsi="Times New Roman"/>
          <w:sz w:val="18"/>
          <w:szCs w:val="18"/>
        </w:rPr>
        <w:t>,</w:t>
      </w:r>
      <w:r w:rsidRPr="000217FC">
        <w:rPr>
          <w:rFonts w:ascii="Times New Roman" w:hAnsi="Times New Roman"/>
          <w:sz w:val="18"/>
          <w:szCs w:val="18"/>
        </w:rPr>
        <w:t xml:space="preserve"> неврологии,</w:t>
      </w:r>
      <w:r>
        <w:rPr>
          <w:rFonts w:ascii="Times New Roman" w:hAnsi="Times New Roman"/>
          <w:sz w:val="18"/>
          <w:szCs w:val="18"/>
        </w:rPr>
        <w:t xml:space="preserve"> остеопатии, с одной </w:t>
      </w:r>
      <w:r w:rsidRPr="008F1D7B">
        <w:rPr>
          <w:rFonts w:ascii="Times New Roman" w:hAnsi="Times New Roman"/>
          <w:sz w:val="18"/>
          <w:szCs w:val="18"/>
        </w:rPr>
        <w:t>стороны</w:t>
      </w:r>
      <w:r>
        <w:rPr>
          <w:rFonts w:ascii="Times New Roman" w:hAnsi="Times New Roman"/>
          <w:sz w:val="18"/>
          <w:szCs w:val="18"/>
        </w:rPr>
        <w:t xml:space="preserve">, </w:t>
      </w:r>
      <w:r w:rsidRPr="00540C01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 xml:space="preserve">  </w:t>
      </w:r>
      <w:r w:rsidRPr="004C39D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</w:p>
    <w:p w14:paraId="391DEA54" w14:textId="77777777" w:rsidR="004A46C4" w:rsidRPr="004C39DC" w:rsidRDefault="004A46C4" w:rsidP="004A46C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bookmarkStart w:id="1" w:name="ClientPhone"/>
      <w:bookmarkStart w:id="2" w:name="Client"/>
      <w:bookmarkStart w:id="3" w:name="ClientN"/>
      <w:bookmarkStart w:id="4" w:name="ClientP"/>
      <w:bookmarkStart w:id="5" w:name="ClientBirth"/>
      <w:bookmarkEnd w:id="1"/>
      <w:bookmarkEnd w:id="2"/>
      <w:bookmarkEnd w:id="3"/>
      <w:bookmarkEnd w:id="4"/>
      <w:bookmarkEnd w:id="5"/>
      <w:r w:rsidRPr="004C39DC">
        <w:rPr>
          <w:rFonts w:ascii="Times New Roman" w:hAnsi="Times New Roman"/>
          <w:sz w:val="10"/>
          <w:szCs w:val="10"/>
        </w:rPr>
        <w:t>Ф.И.О.</w:t>
      </w:r>
      <w:r>
        <w:rPr>
          <w:rFonts w:ascii="Times New Roman" w:hAnsi="Times New Roman"/>
          <w:sz w:val="10"/>
          <w:szCs w:val="10"/>
        </w:rPr>
        <w:t xml:space="preserve">, </w:t>
      </w:r>
    </w:p>
    <w:p w14:paraId="4BB3634B" w14:textId="77777777" w:rsidR="004A46C4" w:rsidRPr="00301FE6" w:rsidRDefault="004A46C4" w:rsidP="004A46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8"/>
          <w:szCs w:val="18"/>
        </w:rPr>
        <w:t>именуемый в дальнейшем «Потребитель», в случае непосредственного получения медицинских услуг по настоящему договору, или «Заказчик», в случае заключения Договора в интересах третьего лица (Потребителя</w:t>
      </w:r>
      <w:proofErr w:type="gramStart"/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8"/>
          <w:szCs w:val="18"/>
        </w:rPr>
        <w:t>с другой стороны</w:t>
      </w:r>
      <w:proofErr w:type="gramEnd"/>
      <w:r>
        <w:rPr>
          <w:rFonts w:ascii="Times New Roman" w:hAnsi="Times New Roman"/>
          <w:sz w:val="18"/>
          <w:szCs w:val="18"/>
        </w:rPr>
        <w:t>, заключили настоящий договор о нижеследующем:</w:t>
      </w:r>
    </w:p>
    <w:p w14:paraId="3BF518BA" w14:textId="77777777" w:rsidR="004A46C4" w:rsidRDefault="004A46C4" w:rsidP="004A46C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 Предмет договора.</w:t>
      </w:r>
    </w:p>
    <w:p w14:paraId="44C2614D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В соответствии с настоящим договором «Исполнитель» оказывает «Потребителю» возмездные медицинские услуги на основании Лицензии № </w:t>
      </w:r>
      <w:r w:rsidRPr="00937909">
        <w:rPr>
          <w:rFonts w:ascii="Times New Roman" w:hAnsi="Times New Roman"/>
          <w:sz w:val="18"/>
          <w:szCs w:val="18"/>
        </w:rPr>
        <w:t>Л041-01170-02/00338664</w:t>
      </w:r>
      <w:r>
        <w:rPr>
          <w:rFonts w:ascii="Times New Roman" w:hAnsi="Times New Roman"/>
          <w:sz w:val="18"/>
          <w:szCs w:val="18"/>
        </w:rPr>
        <w:t xml:space="preserve"> от 21 января  2020 г., отвечающие требованиям, предъявляемых к методам диагностики, профилактики и лечения, разрешенным на территории РФ, а «Потребитель</w:t>
      </w:r>
      <w:r w:rsidRPr="005F007F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Заказчик» своевременно оплачивает стоимость предоставленных медицинских услуг в соответствии разделом 2 настоящего Договора.</w:t>
      </w:r>
    </w:p>
    <w:p w14:paraId="701B969E" w14:textId="77777777" w:rsidR="004A46C4" w:rsidRPr="0073033A" w:rsidRDefault="004A46C4" w:rsidP="004A46C4">
      <w:pPr>
        <w:spacing w:after="0" w:line="240" w:lineRule="auto"/>
        <w:ind w:right="-79"/>
        <w:jc w:val="center"/>
        <w:rPr>
          <w:rFonts w:ascii="Times New Roman" w:hAnsi="Times New Roman"/>
          <w:sz w:val="18"/>
          <w:szCs w:val="18"/>
        </w:rPr>
      </w:pPr>
      <w:r w:rsidRPr="0073033A">
        <w:rPr>
          <w:rFonts w:ascii="Times New Roman" w:hAnsi="Times New Roman"/>
          <w:b/>
          <w:sz w:val="18"/>
          <w:szCs w:val="18"/>
        </w:rPr>
        <w:t>2. Порядок и условия предоставления платных медицинских услуг.</w:t>
      </w:r>
    </w:p>
    <w:p w14:paraId="6D6E2ED2" w14:textId="77777777" w:rsidR="004A46C4" w:rsidRPr="0073033A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Pr="007303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</w:t>
      </w:r>
      <w:r w:rsidRPr="0073033A">
        <w:rPr>
          <w:rFonts w:ascii="Times New Roman" w:hAnsi="Times New Roman"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 xml:space="preserve">Исполнитель» оказывает услуги по настоящему Договору </w:t>
      </w:r>
      <w:r w:rsidRPr="006134A0">
        <w:rPr>
          <w:rFonts w:ascii="Times New Roman" w:hAnsi="Times New Roman"/>
          <w:sz w:val="18"/>
          <w:szCs w:val="18"/>
        </w:rPr>
        <w:t xml:space="preserve">по адресу: Республика Башкортостан </w:t>
      </w:r>
      <w:proofErr w:type="spellStart"/>
      <w:r w:rsidRPr="006134A0">
        <w:rPr>
          <w:rFonts w:ascii="Times New Roman" w:hAnsi="Times New Roman"/>
          <w:sz w:val="18"/>
          <w:szCs w:val="18"/>
        </w:rPr>
        <w:t>г.Уфа</w:t>
      </w:r>
      <w:proofErr w:type="spellEnd"/>
      <w:r w:rsidRPr="006134A0">
        <w:rPr>
          <w:rFonts w:ascii="Times New Roman" w:hAnsi="Times New Roman"/>
          <w:sz w:val="18"/>
          <w:szCs w:val="18"/>
        </w:rPr>
        <w:t xml:space="preserve">, ул. Софьи Перовской, </w:t>
      </w:r>
      <w:r>
        <w:rPr>
          <w:rFonts w:ascii="Times New Roman" w:hAnsi="Times New Roman"/>
          <w:sz w:val="18"/>
          <w:szCs w:val="18"/>
        </w:rPr>
        <w:t>д.13</w:t>
      </w:r>
      <w:r w:rsidRPr="006134A0">
        <w:rPr>
          <w:rFonts w:ascii="Times New Roman" w:hAnsi="Times New Roman"/>
          <w:sz w:val="18"/>
          <w:szCs w:val="18"/>
        </w:rPr>
        <w:t>,</w:t>
      </w:r>
      <w:r w:rsidRPr="0073033A">
        <w:rPr>
          <w:rFonts w:ascii="Times New Roman" w:hAnsi="Times New Roman"/>
          <w:sz w:val="18"/>
          <w:szCs w:val="18"/>
        </w:rPr>
        <w:t xml:space="preserve"> в дни и часы работы, которые устанавливаются администрацией «Исполнител</w:t>
      </w:r>
      <w:r>
        <w:rPr>
          <w:rFonts w:ascii="Times New Roman" w:hAnsi="Times New Roman"/>
          <w:sz w:val="18"/>
          <w:szCs w:val="18"/>
        </w:rPr>
        <w:t>я</w:t>
      </w:r>
      <w:r w:rsidRPr="0073033A">
        <w:rPr>
          <w:rFonts w:ascii="Times New Roman" w:hAnsi="Times New Roman"/>
          <w:sz w:val="18"/>
          <w:szCs w:val="18"/>
        </w:rPr>
        <w:t>» и доводятся до сведения «</w:t>
      </w:r>
      <w:r>
        <w:rPr>
          <w:rFonts w:ascii="Times New Roman" w:hAnsi="Times New Roman"/>
          <w:sz w:val="18"/>
          <w:szCs w:val="18"/>
        </w:rPr>
        <w:t>Потребителя</w:t>
      </w:r>
      <w:r w:rsidRPr="0073033A">
        <w:rPr>
          <w:rFonts w:ascii="Times New Roman" w:hAnsi="Times New Roman"/>
          <w:sz w:val="18"/>
          <w:szCs w:val="18"/>
        </w:rPr>
        <w:t>» лично, либо по телефону заблаговременно, согласно предварительной записи.</w:t>
      </w:r>
    </w:p>
    <w:p w14:paraId="37071F35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 w:rsidRPr="007303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 xml:space="preserve"> «Исполнитель» предоставляет «Потребителю» медицинские услуги в соответствии </w:t>
      </w:r>
      <w:r w:rsidRPr="00BD61DF">
        <w:rPr>
          <w:rFonts w:ascii="Times New Roman" w:hAnsi="Times New Roman"/>
          <w:sz w:val="18"/>
          <w:szCs w:val="18"/>
        </w:rPr>
        <w:t>с Приложением №1</w:t>
      </w:r>
      <w:r>
        <w:rPr>
          <w:rFonts w:ascii="Times New Roman" w:hAnsi="Times New Roman"/>
          <w:sz w:val="18"/>
          <w:szCs w:val="18"/>
        </w:rPr>
        <w:t xml:space="preserve"> (предварительным планом лечения (сметой)), </w:t>
      </w:r>
      <w:r w:rsidRPr="00BD61DF">
        <w:rPr>
          <w:rFonts w:ascii="Times New Roman" w:hAnsi="Times New Roman"/>
          <w:sz w:val="18"/>
          <w:szCs w:val="18"/>
        </w:rPr>
        <w:t xml:space="preserve">находящегося в медицинской карте </w:t>
      </w:r>
      <w:r>
        <w:rPr>
          <w:rFonts w:ascii="Times New Roman" w:hAnsi="Times New Roman"/>
          <w:sz w:val="18"/>
          <w:szCs w:val="18"/>
        </w:rPr>
        <w:t>Потребителя (пациента) и являющегося неотъемлемой частью настоящего договора с момента их письменного согласования с «Потребителем».</w:t>
      </w:r>
    </w:p>
    <w:p w14:paraId="274503E8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 Виды и количество медицинских услуг определяется исходя из медицинских показаний и особенностей организма «Потребителя», в каждом конкретном случае индивидуально, и закрепляется </w:t>
      </w:r>
      <w:r w:rsidRPr="00BD61DF">
        <w:rPr>
          <w:rFonts w:ascii="Times New Roman" w:hAnsi="Times New Roman"/>
          <w:sz w:val="18"/>
          <w:szCs w:val="18"/>
        </w:rPr>
        <w:t>в Приложение №1</w:t>
      </w:r>
      <w:r>
        <w:rPr>
          <w:rFonts w:ascii="Times New Roman" w:hAnsi="Times New Roman"/>
          <w:sz w:val="18"/>
          <w:szCs w:val="18"/>
        </w:rPr>
        <w:t xml:space="preserve"> (предварительным планом лечения (сметой)), который может дополняться с письменного согласия «Потребителя» в зависимости от этапов и курса лечения.</w:t>
      </w:r>
    </w:p>
    <w:p w14:paraId="1DB391FB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 </w:t>
      </w:r>
      <w:proofErr w:type="gramStart"/>
      <w:r>
        <w:rPr>
          <w:rFonts w:ascii="Times New Roman" w:hAnsi="Times New Roman"/>
          <w:sz w:val="18"/>
          <w:szCs w:val="18"/>
        </w:rPr>
        <w:t>Стоимость</w:t>
      </w:r>
      <w:proofErr w:type="gramEnd"/>
      <w:r>
        <w:rPr>
          <w:rFonts w:ascii="Times New Roman" w:hAnsi="Times New Roman"/>
          <w:sz w:val="18"/>
          <w:szCs w:val="18"/>
        </w:rPr>
        <w:t xml:space="preserve"> предоставленная «Потребителю» на момент лечения указывается на основании «Прейскуранта цен» платных медицинских услуг, действующего на момент составления </w:t>
      </w:r>
      <w:r w:rsidRPr="00BD61DF">
        <w:rPr>
          <w:rFonts w:ascii="Times New Roman" w:hAnsi="Times New Roman"/>
          <w:sz w:val="18"/>
          <w:szCs w:val="18"/>
        </w:rPr>
        <w:t>в Приложение№1 (</w:t>
      </w:r>
      <w:r>
        <w:rPr>
          <w:rFonts w:ascii="Times New Roman" w:hAnsi="Times New Roman"/>
          <w:sz w:val="18"/>
          <w:szCs w:val="18"/>
        </w:rPr>
        <w:t>в предварительном плане лечения (смета)) и являющегося официально утвержденным документом «Исполнителя» находящегося по месту предоставления медицинских услуг.</w:t>
      </w:r>
    </w:p>
    <w:p w14:paraId="0CF41497" w14:textId="77777777" w:rsidR="004A46C4" w:rsidRPr="00BD61DF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2.5. «Потребитель» оплачивает стоимость медицинских услуг «Исполнителя» в день их получения по факту. </w:t>
      </w:r>
      <w:r w:rsidRPr="00BD61DF">
        <w:rPr>
          <w:rFonts w:ascii="Times New Roman" w:hAnsi="Times New Roman"/>
          <w:sz w:val="18"/>
          <w:szCs w:val="18"/>
        </w:rPr>
        <w:t>Оплата может производиться, как за наличный расчет в кассу «Исполнителя», так путем перечисления денежных средств на счет «Исполнителя».</w:t>
      </w:r>
    </w:p>
    <w:p w14:paraId="0AC6A67F" w14:textId="77777777" w:rsidR="004A46C4" w:rsidRPr="00E423BB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 w:rsidRPr="00BD61DF">
        <w:rPr>
          <w:rFonts w:ascii="Times New Roman" w:hAnsi="Times New Roman"/>
          <w:sz w:val="18"/>
          <w:szCs w:val="18"/>
        </w:rPr>
        <w:t>2.6. Фиксация факта получения медицинской услуги «Потребителем» производится путем письменного согласия «Потребителя» и подтверждением подписи лечащего врача «Исполнителя» о соответствии качества и количества, предоставленных медицинских услуг в листе оплаты, включающегося в себя дату получения, наименование и стоимость медицинской услуги.</w:t>
      </w:r>
      <w:r w:rsidRPr="00E423BB">
        <w:rPr>
          <w:rFonts w:ascii="Times New Roman" w:hAnsi="Times New Roman"/>
          <w:sz w:val="18"/>
          <w:szCs w:val="18"/>
        </w:rPr>
        <w:t xml:space="preserve"> </w:t>
      </w:r>
    </w:p>
    <w:p w14:paraId="01EE0E1D" w14:textId="77777777" w:rsidR="004A46C4" w:rsidRDefault="004A46C4" w:rsidP="004A46C4">
      <w:pPr>
        <w:spacing w:after="0" w:line="240" w:lineRule="auto"/>
        <w:ind w:right="-8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 Права и обязанности сторон.</w:t>
      </w:r>
    </w:p>
    <w:p w14:paraId="24A015F3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</w:p>
    <w:p w14:paraId="2C76D396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 «Потребитель» имеет право:</w:t>
      </w:r>
    </w:p>
    <w:p w14:paraId="659FF6D5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3.1.1. Получить </w:t>
      </w:r>
      <w:r w:rsidRPr="00137395">
        <w:rPr>
          <w:rFonts w:ascii="Times New Roman" w:hAnsi="Times New Roman"/>
          <w:sz w:val="18"/>
          <w:szCs w:val="18"/>
        </w:rPr>
        <w:t xml:space="preserve">в доступной для него форме </w:t>
      </w:r>
      <w:r>
        <w:rPr>
          <w:rFonts w:ascii="Times New Roman" w:hAnsi="Times New Roman"/>
          <w:sz w:val="18"/>
          <w:szCs w:val="18"/>
        </w:rPr>
        <w:t>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 и результатах проведения лечения.</w:t>
      </w:r>
    </w:p>
    <w:p w14:paraId="44CD454F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3.1.2. Выбрать для лечения определенного специалиста «Исполнителя» с согласия последнего и соглашается с тем, что специальные виды лечения, </w:t>
      </w:r>
      <w:proofErr w:type="gramStart"/>
      <w:r>
        <w:rPr>
          <w:rFonts w:ascii="Times New Roman" w:hAnsi="Times New Roman"/>
          <w:sz w:val="18"/>
          <w:szCs w:val="18"/>
        </w:rPr>
        <w:t>согласно предварительного плана</w:t>
      </w:r>
      <w:proofErr w:type="gramEnd"/>
      <w:r>
        <w:rPr>
          <w:rFonts w:ascii="Times New Roman" w:hAnsi="Times New Roman"/>
          <w:sz w:val="18"/>
          <w:szCs w:val="18"/>
        </w:rPr>
        <w:t xml:space="preserve"> лечения (сметы), будут осуществляться специалистами «Исполнителя».</w:t>
      </w:r>
    </w:p>
    <w:p w14:paraId="11E8D22D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3.1.3. Отказаться от прохождения лечения путем письменного отказа от предоставления платных медицинских услуг, согласно перечню определенных видов медицинских вмешательств.</w:t>
      </w:r>
    </w:p>
    <w:p w14:paraId="2BD3C019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 «Потребитель» обязан:</w:t>
      </w:r>
    </w:p>
    <w:p w14:paraId="757D37F3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3.2.1. Ознакомиться с расценками «Прейскуранта цен» перед получением медицинских услуг. </w:t>
      </w:r>
    </w:p>
    <w:p w14:paraId="5FD8604F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3.2.2. Оплатить медицинские услуги в размере и порядке, установленные договором.  </w:t>
      </w:r>
    </w:p>
    <w:p w14:paraId="0AF39A6F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3.2.3. Посещать назначенные консультации, процедуры и лечение в заранее установленное время.</w:t>
      </w:r>
    </w:p>
    <w:p w14:paraId="3E783EBC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3.2.4. Предоставлять всю известную, полную и достоверную информацию о состоянии своего здоровья, в т.ч. об аллергических реакциях на лекарственные средства, о заболеваниях и иных факторах, кото</w:t>
      </w:r>
      <w:r>
        <w:rPr>
          <w:rFonts w:ascii="Times New Roman" w:hAnsi="Times New Roman"/>
          <w:sz w:val="18"/>
          <w:szCs w:val="18"/>
        </w:rPr>
        <w:softHyphen/>
        <w:t>рые могут повлиять на ход лечения, а также данные предварительных исследований и консультаций специалистов, проведенных вне «Исполнителя».</w:t>
      </w:r>
    </w:p>
    <w:p w14:paraId="260B84CB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3.2.5. Перед получением медицинских услуг ознакомиться с рекомендациями специалистов и порядком их соблюдения, с возможными последствиями и физиологическими изменениями в процессе лечения. </w:t>
      </w:r>
    </w:p>
    <w:p w14:paraId="22F23910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3.2.6. Выполнять все медицинские предписания, назначения, рекомендации медицинских работников, оказывающих медицинские услуги, соблюдать Правила внутреннего распорядка и гигиену в клинике «Исполнителя</w:t>
      </w:r>
      <w:proofErr w:type="gramStart"/>
      <w:r>
        <w:rPr>
          <w:rFonts w:ascii="Times New Roman" w:hAnsi="Times New Roman"/>
          <w:sz w:val="18"/>
          <w:szCs w:val="18"/>
        </w:rPr>
        <w:t>»,  правила</w:t>
      </w:r>
      <w:proofErr w:type="gramEnd"/>
      <w:r>
        <w:rPr>
          <w:rFonts w:ascii="Times New Roman" w:hAnsi="Times New Roman"/>
          <w:sz w:val="18"/>
          <w:szCs w:val="18"/>
        </w:rPr>
        <w:t xml:space="preserve"> техники безопасности и пожарной безопасности.</w:t>
      </w:r>
    </w:p>
    <w:p w14:paraId="4183E212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3.2.7. Ознакомиться и письменно зафиксировать в акте об оказанных медицинских услугах факт получения медицинских услуг.</w:t>
      </w:r>
    </w:p>
    <w:p w14:paraId="7B849C69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 «Исполнитель» имеет право:</w:t>
      </w:r>
    </w:p>
    <w:p w14:paraId="29715A1D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3.3.1. Требовать от «Потребителя»: </w:t>
      </w:r>
    </w:p>
    <w:p w14:paraId="7C9AC8A6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- своевременного посещения запланированных процедур;</w:t>
      </w:r>
    </w:p>
    <w:p w14:paraId="59107865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- выполнения медицинских предписаний, назначений и рекомендаций специалиста.</w:t>
      </w:r>
    </w:p>
    <w:p w14:paraId="67E7B0B4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3.3.2. Приостановить оказание медицинских услуг в случае </w:t>
      </w:r>
      <w:proofErr w:type="gramStart"/>
      <w:r>
        <w:rPr>
          <w:rFonts w:ascii="Times New Roman" w:hAnsi="Times New Roman"/>
          <w:sz w:val="18"/>
          <w:szCs w:val="18"/>
        </w:rPr>
        <w:t>не соблюдения</w:t>
      </w:r>
      <w:proofErr w:type="gramEnd"/>
      <w:r>
        <w:rPr>
          <w:rFonts w:ascii="Times New Roman" w:hAnsi="Times New Roman"/>
          <w:sz w:val="18"/>
          <w:szCs w:val="18"/>
        </w:rPr>
        <w:t xml:space="preserve"> «Потребителем» обязанностей по оплате оказанных медицинских услуг.</w:t>
      </w:r>
    </w:p>
    <w:p w14:paraId="3E72C674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3.3.3. Использовать результаты, ход лечения и прочую информацию в качестве примера при опубликовании в специализированной медицинской литературы без указания данных «Потребителя».</w:t>
      </w:r>
    </w:p>
    <w:p w14:paraId="54341A8B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3.3.4. Отступить от требований соблюдения врачебной тайны в части стоимости лечения при несовпадении «Заказчика» и «Потребителя» в одном лице и отсутствии у «Заказчика» правового статуса представителя «Потребителя». </w:t>
      </w:r>
    </w:p>
    <w:p w14:paraId="6DEB2E7E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 «Исполнитель» обязан:</w:t>
      </w:r>
    </w:p>
    <w:p w14:paraId="72639C78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3.4.1. Предоставлять в срок квалифицированные и качественные медицинские услуги «Потребителю» в соответствии с условиями настоящего «Договора».</w:t>
      </w:r>
    </w:p>
    <w:p w14:paraId="72769BCE" w14:textId="77777777" w:rsidR="004A46C4" w:rsidRDefault="004A46C4" w:rsidP="004A4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3.4.2. В своей деятельности по оказанию медицинских услуг использовать методы лечения, медицинские технологии, медицинское помещение и дезинфекционные средства, разрешенные к применению в установленном законом порядке.</w:t>
      </w:r>
    </w:p>
    <w:p w14:paraId="4B44238C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3.4.3. Обеспечить «Потребителя» информацией, включающей в себя сведения о применяемых методиках медицинского воздействия, о возможных последствиях и эффектах их применения, о последствиях прогрессирования заболеваний, о месте оказания услуг, режиме работы, перечне платных медицинских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14:paraId="1014997D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3.4.4. Обеспечить «Потребителю» непосредственное ознакомление с медицинской документацией.</w:t>
      </w:r>
    </w:p>
    <w:p w14:paraId="01510BE8" w14:textId="77777777" w:rsidR="004A46C4" w:rsidRPr="007E4F9B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3.4.5. Соблюдать врачебную тайну в отношении информации о факте обращения за медицинской помощью, состоянии здоровья полученных при обследовании и лечении «Потребителя»</w:t>
      </w:r>
      <w:r w:rsidRPr="00BD61DF">
        <w:rPr>
          <w:rFonts w:ascii="Times New Roman" w:hAnsi="Times New Roman"/>
          <w:sz w:val="18"/>
          <w:szCs w:val="18"/>
        </w:rPr>
        <w:t>.</w:t>
      </w:r>
      <w:r w:rsidRPr="00E423BB">
        <w:rPr>
          <w:rFonts w:ascii="Times New Roman" w:hAnsi="Times New Roman"/>
          <w:sz w:val="18"/>
          <w:szCs w:val="18"/>
        </w:rPr>
        <w:t xml:space="preserve"> </w:t>
      </w:r>
    </w:p>
    <w:p w14:paraId="1D427F4D" w14:textId="77777777" w:rsidR="004A46C4" w:rsidRDefault="004A46C4" w:rsidP="004A46C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Ответственность сторон</w:t>
      </w:r>
    </w:p>
    <w:p w14:paraId="1B1A7369" w14:textId="77777777" w:rsidR="004A46C4" w:rsidRDefault="004A46C4" w:rsidP="004A4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 В случае ненадлежащего оказания «Исполнителем» медицинской услуги «Потребитель» имеет право на безвозмездное устранения недостатков путем оказания медицинских услуг. </w:t>
      </w:r>
    </w:p>
    <w:p w14:paraId="60CA383B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 «Исполнитель» освобождается от ответственности за неисполнение или ненадлежащее исполнение настоящего Договора, причиной которого стало нарушение «Потребителем» условий настоящего Договора, а также по иным основаниям, предусмотренным законодательством РФ. «Исполнитель» не несет ответственность за возникшие последствия при несоблюдении «Потребителем» медицинских предписаний, назначения и рекомендации специалистов «Исполнителя».</w:t>
      </w:r>
    </w:p>
    <w:p w14:paraId="48DC10A7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Стороны освобождаются от </w:t>
      </w:r>
      <w:proofErr w:type="gramStart"/>
      <w:r>
        <w:rPr>
          <w:rFonts w:ascii="Times New Roman" w:hAnsi="Times New Roman"/>
          <w:sz w:val="18"/>
          <w:szCs w:val="18"/>
        </w:rPr>
        <w:t>ответственности  за</w:t>
      </w:r>
      <w:proofErr w:type="gramEnd"/>
      <w:r>
        <w:rPr>
          <w:rFonts w:ascii="Times New Roman" w:hAnsi="Times New Roman"/>
          <w:sz w:val="18"/>
          <w:szCs w:val="18"/>
        </w:rPr>
        <w:t xml:space="preserve"> частичное или полное  неисполнение,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обстоятельств, препятствующие выполнению обязательств по настоящему договору.  </w:t>
      </w:r>
    </w:p>
    <w:p w14:paraId="3D77B753" w14:textId="77777777" w:rsidR="004A46C4" w:rsidRDefault="004A46C4" w:rsidP="004A46C4">
      <w:pPr>
        <w:spacing w:after="0" w:line="240" w:lineRule="auto"/>
        <w:ind w:right="-8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Рассмотрение споров.</w:t>
      </w:r>
    </w:p>
    <w:p w14:paraId="34C0D121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 Все споры и разногласия по настоящему </w:t>
      </w:r>
      <w:proofErr w:type="gramStart"/>
      <w:r>
        <w:rPr>
          <w:rFonts w:ascii="Times New Roman" w:hAnsi="Times New Roman"/>
          <w:sz w:val="18"/>
          <w:szCs w:val="18"/>
        </w:rPr>
        <w:t>договору  решаются</w:t>
      </w:r>
      <w:proofErr w:type="gramEnd"/>
      <w:r>
        <w:rPr>
          <w:rFonts w:ascii="Times New Roman" w:hAnsi="Times New Roman"/>
          <w:sz w:val="18"/>
          <w:szCs w:val="18"/>
        </w:rPr>
        <w:t xml:space="preserve"> путем переговоров в претензионной форме подаваемой в письменной форме руководству «Исполнителя», а «Исполнитель» обязан предоставить письменный ответ с созданием экспертной комиссии в составе Генерального директора и профильного специалиста, но не позднее 10 суток с момента подачи претензии.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</w:p>
    <w:p w14:paraId="6423C0FE" w14:textId="77777777" w:rsidR="004A46C4" w:rsidRDefault="004A46C4" w:rsidP="004A46C4">
      <w:pPr>
        <w:spacing w:after="0" w:line="240" w:lineRule="auto"/>
        <w:ind w:right="-8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 Заключительные положения.</w:t>
      </w:r>
    </w:p>
    <w:p w14:paraId="4AAFC097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</w:t>
      </w:r>
      <w:proofErr w:type="gramStart"/>
      <w:r>
        <w:rPr>
          <w:rFonts w:ascii="Times New Roman" w:hAnsi="Times New Roman"/>
          <w:sz w:val="18"/>
          <w:szCs w:val="18"/>
        </w:rPr>
        <w:t>1.Настоящий</w:t>
      </w:r>
      <w:proofErr w:type="gramEnd"/>
      <w:r>
        <w:rPr>
          <w:rFonts w:ascii="Times New Roman" w:hAnsi="Times New Roman"/>
          <w:sz w:val="18"/>
          <w:szCs w:val="18"/>
        </w:rPr>
        <w:t xml:space="preserve"> договор считается заключенным с момента его подписания сторонами сроком </w:t>
      </w:r>
      <w:r w:rsidRPr="00EF50EB">
        <w:rPr>
          <w:rFonts w:ascii="Times New Roman" w:hAnsi="Times New Roman"/>
          <w:sz w:val="18"/>
          <w:szCs w:val="18"/>
        </w:rPr>
        <w:t>на 1 год</w:t>
      </w:r>
      <w:r>
        <w:rPr>
          <w:rFonts w:ascii="Times New Roman" w:hAnsi="Times New Roman"/>
          <w:sz w:val="18"/>
          <w:szCs w:val="18"/>
        </w:rPr>
        <w:t xml:space="preserve">. В случае если ни одна из Сторон за один месяц до истечения срока действия настоящего Договора не заявит в письменной форме о его расторжении, действие настоящего Договора считается продленным </w:t>
      </w:r>
      <w:r w:rsidRPr="00EF50EB">
        <w:rPr>
          <w:rFonts w:ascii="Times New Roman" w:hAnsi="Times New Roman"/>
          <w:sz w:val="18"/>
          <w:szCs w:val="18"/>
        </w:rPr>
        <w:t>на следующий календарный год и далее.</w:t>
      </w:r>
    </w:p>
    <w:p w14:paraId="537C4569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Договор составлен в двух экземплярах, имеющих равную юридическую силу, по одному для каждой из сторон.</w:t>
      </w:r>
    </w:p>
    <w:p w14:paraId="617F9DD7" w14:textId="77777777" w:rsidR="004A46C4" w:rsidRDefault="004A46C4" w:rsidP="004A46C4">
      <w:pPr>
        <w:spacing w:after="0" w:line="240" w:lineRule="auto"/>
        <w:ind w:right="-8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 Реквизиты и подписи сторон.</w:t>
      </w:r>
    </w:p>
    <w:p w14:paraId="77D732FE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«Исполнитель»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«Потребитель» («Заказчик»)</w:t>
      </w:r>
    </w:p>
    <w:p w14:paraId="15CC3E13" w14:textId="77777777" w:rsidR="004A46C4" w:rsidRPr="00C6739E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page" w:tblpX="6608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6"/>
      </w:tblGrid>
      <w:tr w:rsidR="004A46C4" w14:paraId="32857E9F" w14:textId="77777777" w:rsidTr="00370538">
        <w:trPr>
          <w:trHeight w:val="2279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5DC" w14:textId="77777777" w:rsidR="004A46C4" w:rsidRPr="00313E88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F1D7B">
              <w:rPr>
                <w:rFonts w:ascii="Times New Roman" w:hAnsi="Times New Roman"/>
                <w:sz w:val="18"/>
                <w:szCs w:val="18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REF Client \h  \* MERGEFORMAT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1D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REF ClientN \h  \* MERGEFORMAT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6A974348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13E8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</w:t>
            </w:r>
          </w:p>
          <w:p w14:paraId="47FD239B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1D7B"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  <w:p w14:paraId="554BD437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1912D4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1D7B">
              <w:rPr>
                <w:rFonts w:ascii="Times New Roman" w:hAnsi="Times New Roman"/>
                <w:sz w:val="18"/>
                <w:szCs w:val="18"/>
              </w:rPr>
              <w:t xml:space="preserve">паспорт </w:t>
            </w:r>
            <w:bookmarkStart w:id="6" w:name="ClientPass"/>
            <w:bookmarkEnd w:id="6"/>
          </w:p>
          <w:p w14:paraId="31F4287B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1CBE0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B73E5E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</w:p>
          <w:p w14:paraId="6FE08EDC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4D591B9" w14:textId="77777777" w:rsidR="004A46C4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442D2A" w14:textId="77777777" w:rsidR="004A46C4" w:rsidRPr="007D66B9" w:rsidRDefault="004A46C4" w:rsidP="003705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E77">
              <w:rPr>
                <w:rFonts w:ascii="Times New Roman" w:hAnsi="Times New Roman"/>
                <w:sz w:val="18"/>
                <w:szCs w:val="18"/>
              </w:rPr>
              <w:t>тел.</w:t>
            </w:r>
          </w:p>
        </w:tc>
      </w:tr>
    </w:tbl>
    <w:p w14:paraId="465775D9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Общество с ограниченной ответственностью</w:t>
      </w:r>
      <w:r>
        <w:rPr>
          <w:rFonts w:ascii="Times New Roman" w:hAnsi="Times New Roman"/>
          <w:sz w:val="18"/>
          <w:szCs w:val="18"/>
        </w:rPr>
        <w:tab/>
        <w:t>«Волны здоровья»</w:t>
      </w:r>
      <w:r>
        <w:rPr>
          <w:rFonts w:ascii="Times New Roman" w:hAnsi="Times New Roman"/>
          <w:sz w:val="18"/>
          <w:szCs w:val="18"/>
        </w:rPr>
        <w:tab/>
      </w:r>
    </w:p>
    <w:p w14:paraId="2450E8BD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 w:rsidRPr="00EF50EB">
        <w:rPr>
          <w:rFonts w:ascii="Times New Roman" w:hAnsi="Times New Roman"/>
          <w:sz w:val="18"/>
          <w:szCs w:val="18"/>
        </w:rPr>
        <w:t>450</w:t>
      </w:r>
      <w:r>
        <w:rPr>
          <w:rFonts w:ascii="Times New Roman" w:hAnsi="Times New Roman"/>
          <w:sz w:val="18"/>
          <w:szCs w:val="18"/>
        </w:rPr>
        <w:t>103</w:t>
      </w:r>
      <w:r w:rsidRPr="00EF50E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F50EB">
        <w:rPr>
          <w:rFonts w:ascii="Times New Roman" w:hAnsi="Times New Roman"/>
          <w:sz w:val="18"/>
          <w:szCs w:val="18"/>
        </w:rPr>
        <w:t>г.Уфа</w:t>
      </w:r>
      <w:proofErr w:type="spellEnd"/>
      <w:r w:rsidRPr="00EF50EB">
        <w:rPr>
          <w:rFonts w:ascii="Times New Roman" w:hAnsi="Times New Roman"/>
          <w:sz w:val="18"/>
          <w:szCs w:val="18"/>
        </w:rPr>
        <w:t>, ул. Софьи Перовской, д.</w:t>
      </w:r>
      <w:r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</w:p>
    <w:p w14:paraId="4EFD6B82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ИНН: 0274921701, КПП: 027401001</w:t>
      </w:r>
    </w:p>
    <w:p w14:paraId="6B1233B0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ОГРН: </w:t>
      </w:r>
      <w:r w:rsidRPr="006E3531">
        <w:rPr>
          <w:sz w:val="18"/>
          <w:szCs w:val="18"/>
        </w:rPr>
        <w:t>1160280128337</w:t>
      </w:r>
    </w:p>
    <w:p w14:paraId="3455E27F" w14:textId="77777777" w:rsidR="004A46C4" w:rsidRPr="00DB0945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  <w:highlight w:val="yellow"/>
        </w:rPr>
      </w:pPr>
      <w:r w:rsidRPr="006935AA">
        <w:rPr>
          <w:rFonts w:ascii="Times New Roman" w:hAnsi="Times New Roman"/>
          <w:sz w:val="18"/>
          <w:szCs w:val="18"/>
        </w:rPr>
        <w:t>Р/с 40702810000550001771</w:t>
      </w:r>
      <w:r w:rsidRPr="006935AA">
        <w:rPr>
          <w:rFonts w:ascii="Times New Roman" w:hAnsi="Times New Roman"/>
          <w:sz w:val="18"/>
          <w:szCs w:val="18"/>
        </w:rPr>
        <w:tab/>
      </w:r>
      <w:r w:rsidRPr="006935AA">
        <w:rPr>
          <w:rFonts w:ascii="Times New Roman" w:hAnsi="Times New Roman"/>
          <w:sz w:val="18"/>
          <w:szCs w:val="18"/>
        </w:rPr>
        <w:tab/>
      </w:r>
      <w:r w:rsidRPr="006935AA">
        <w:rPr>
          <w:rFonts w:ascii="Times New Roman" w:hAnsi="Times New Roman"/>
          <w:sz w:val="18"/>
          <w:szCs w:val="18"/>
        </w:rPr>
        <w:tab/>
      </w:r>
    </w:p>
    <w:p w14:paraId="5DDEE9D7" w14:textId="77777777" w:rsidR="004A46C4" w:rsidRPr="00D768F9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 w:rsidRPr="00D768F9">
        <w:rPr>
          <w:rFonts w:ascii="Times New Roman" w:hAnsi="Times New Roman"/>
          <w:sz w:val="18"/>
          <w:szCs w:val="18"/>
        </w:rPr>
        <w:t xml:space="preserve">ФИЛИАЛ ПАО «БАНК УРАЛСИБ» В Г. УФА </w:t>
      </w:r>
    </w:p>
    <w:p w14:paraId="4BBDD6CA" w14:textId="77777777" w:rsidR="004A46C4" w:rsidRPr="006935AA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 w:rsidRPr="006935AA">
        <w:rPr>
          <w:rFonts w:ascii="Times New Roman" w:hAnsi="Times New Roman"/>
          <w:sz w:val="18"/>
          <w:szCs w:val="18"/>
        </w:rPr>
        <w:t xml:space="preserve">К/с 30101810600000000770 </w:t>
      </w:r>
    </w:p>
    <w:p w14:paraId="4CE5DC9F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 w:rsidRPr="006935AA">
        <w:rPr>
          <w:rFonts w:ascii="Times New Roman" w:hAnsi="Times New Roman"/>
          <w:sz w:val="18"/>
          <w:szCs w:val="18"/>
        </w:rPr>
        <w:t>БИК 048073770</w:t>
      </w:r>
    </w:p>
    <w:p w14:paraId="294DA66A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22F60481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</w:t>
      </w:r>
      <w:r w:rsidRPr="00313E88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>8 987 616 53 80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53179417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</w:p>
    <w:p w14:paraId="4A991E48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</w:p>
    <w:p w14:paraId="6F2B8785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Ф.И.О.___</w:t>
      </w:r>
      <w:r>
        <w:rPr>
          <w:rFonts w:ascii="Times New Roman" w:hAnsi="Times New Roman"/>
          <w:sz w:val="18"/>
          <w:szCs w:val="18"/>
          <w:u w:val="single"/>
        </w:rPr>
        <w:t>Зеленина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Я.Л.</w:t>
      </w:r>
      <w:r>
        <w:rPr>
          <w:rFonts w:ascii="Times New Roman" w:hAnsi="Times New Roman"/>
          <w:sz w:val="18"/>
          <w:szCs w:val="18"/>
        </w:rPr>
        <w:t>_______/_______________/</w:t>
      </w:r>
      <w:r>
        <w:rPr>
          <w:rFonts w:ascii="Times New Roman" w:hAnsi="Times New Roman"/>
          <w:sz w:val="18"/>
          <w:szCs w:val="18"/>
        </w:rPr>
        <w:tab/>
        <w:t xml:space="preserve">           Ф.И.О.__________________________/_______________/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z w:val="18"/>
          <w:szCs w:val="18"/>
        </w:rPr>
        <w:t>м.п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14:paraId="73FAF193" w14:textId="77777777" w:rsidR="004A46C4" w:rsidRDefault="004A46C4" w:rsidP="004A46C4">
      <w:pPr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</w:rPr>
      </w:pPr>
    </w:p>
    <w:p w14:paraId="1E737BC8" w14:textId="77777777" w:rsidR="00726AF2" w:rsidRPr="004A46C4" w:rsidRDefault="00726AF2" w:rsidP="004A46C4"/>
    <w:sectPr w:rsidR="00726AF2" w:rsidRPr="004A46C4" w:rsidSect="001C06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6E"/>
    <w:rsid w:val="000217FC"/>
    <w:rsid w:val="00025F6D"/>
    <w:rsid w:val="00042EDB"/>
    <w:rsid w:val="000A0B2D"/>
    <w:rsid w:val="000A581A"/>
    <w:rsid w:val="000B16E5"/>
    <w:rsid w:val="000C7216"/>
    <w:rsid w:val="000E5372"/>
    <w:rsid w:val="000F65B0"/>
    <w:rsid w:val="00115406"/>
    <w:rsid w:val="00137395"/>
    <w:rsid w:val="00146A37"/>
    <w:rsid w:val="00157FC8"/>
    <w:rsid w:val="001C06D9"/>
    <w:rsid w:val="001C442B"/>
    <w:rsid w:val="0020593D"/>
    <w:rsid w:val="00231865"/>
    <w:rsid w:val="00301FE6"/>
    <w:rsid w:val="00313E88"/>
    <w:rsid w:val="00330A3A"/>
    <w:rsid w:val="00335E03"/>
    <w:rsid w:val="00343981"/>
    <w:rsid w:val="0034579C"/>
    <w:rsid w:val="00355C94"/>
    <w:rsid w:val="00364C13"/>
    <w:rsid w:val="003714B8"/>
    <w:rsid w:val="00387284"/>
    <w:rsid w:val="003A4F1B"/>
    <w:rsid w:val="003C3DF0"/>
    <w:rsid w:val="00413B2E"/>
    <w:rsid w:val="00453957"/>
    <w:rsid w:val="00465D83"/>
    <w:rsid w:val="004762D9"/>
    <w:rsid w:val="00487C7F"/>
    <w:rsid w:val="004A46C4"/>
    <w:rsid w:val="004C39DC"/>
    <w:rsid w:val="00501FFE"/>
    <w:rsid w:val="00517316"/>
    <w:rsid w:val="00540C01"/>
    <w:rsid w:val="00576D31"/>
    <w:rsid w:val="005C7264"/>
    <w:rsid w:val="005F007F"/>
    <w:rsid w:val="00607520"/>
    <w:rsid w:val="006134A0"/>
    <w:rsid w:val="006175E9"/>
    <w:rsid w:val="00664C30"/>
    <w:rsid w:val="006A34DC"/>
    <w:rsid w:val="006B451F"/>
    <w:rsid w:val="006C1ABA"/>
    <w:rsid w:val="006D5DFB"/>
    <w:rsid w:val="006E3531"/>
    <w:rsid w:val="0071718F"/>
    <w:rsid w:val="00724D96"/>
    <w:rsid w:val="00726AF2"/>
    <w:rsid w:val="007505B8"/>
    <w:rsid w:val="007731D7"/>
    <w:rsid w:val="007C7D7A"/>
    <w:rsid w:val="007D66B9"/>
    <w:rsid w:val="007E4F9B"/>
    <w:rsid w:val="008A7D6B"/>
    <w:rsid w:val="008E1FF1"/>
    <w:rsid w:val="008E5A70"/>
    <w:rsid w:val="008F0DB0"/>
    <w:rsid w:val="008F1D7B"/>
    <w:rsid w:val="00905110"/>
    <w:rsid w:val="009119AC"/>
    <w:rsid w:val="009376EE"/>
    <w:rsid w:val="00937909"/>
    <w:rsid w:val="00953FDD"/>
    <w:rsid w:val="00956BC1"/>
    <w:rsid w:val="009B2840"/>
    <w:rsid w:val="009B3842"/>
    <w:rsid w:val="00A60696"/>
    <w:rsid w:val="00A86861"/>
    <w:rsid w:val="00AA0D22"/>
    <w:rsid w:val="00AE3908"/>
    <w:rsid w:val="00B12AC1"/>
    <w:rsid w:val="00B17D5F"/>
    <w:rsid w:val="00B247A9"/>
    <w:rsid w:val="00B34857"/>
    <w:rsid w:val="00B77348"/>
    <w:rsid w:val="00B871A3"/>
    <w:rsid w:val="00BD61DF"/>
    <w:rsid w:val="00BF420F"/>
    <w:rsid w:val="00C21F6E"/>
    <w:rsid w:val="00C56A2B"/>
    <w:rsid w:val="00C607A4"/>
    <w:rsid w:val="00C63EB5"/>
    <w:rsid w:val="00C6739E"/>
    <w:rsid w:val="00CB2E08"/>
    <w:rsid w:val="00D01E24"/>
    <w:rsid w:val="00D20475"/>
    <w:rsid w:val="00D75A86"/>
    <w:rsid w:val="00D905D6"/>
    <w:rsid w:val="00DA2E6F"/>
    <w:rsid w:val="00DA2F06"/>
    <w:rsid w:val="00DE129A"/>
    <w:rsid w:val="00E068C9"/>
    <w:rsid w:val="00E247C2"/>
    <w:rsid w:val="00E3185B"/>
    <w:rsid w:val="00E3253E"/>
    <w:rsid w:val="00E379A1"/>
    <w:rsid w:val="00E423BB"/>
    <w:rsid w:val="00E7454B"/>
    <w:rsid w:val="00EC0B2F"/>
    <w:rsid w:val="00EC314B"/>
    <w:rsid w:val="00EF50EB"/>
    <w:rsid w:val="00F07E77"/>
    <w:rsid w:val="00F07E97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7160D"/>
  <w15:docId w15:val="{6418B74C-5D62-4A09-A1BA-A33364A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3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3DF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uiPriority w:val="39"/>
    <w:rsid w:val="0072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26AF2"/>
    <w:rPr>
      <w:color w:val="808080"/>
    </w:rPr>
  </w:style>
  <w:style w:type="paragraph" w:styleId="a6">
    <w:name w:val="Balloon Text"/>
    <w:basedOn w:val="a"/>
    <w:link w:val="a7"/>
    <w:rsid w:val="0072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6AF2"/>
    <w:rPr>
      <w:rFonts w:ascii="Tahoma" w:eastAsia="Calibri" w:hAnsi="Tahoma" w:cs="Tahoma"/>
      <w:sz w:val="16"/>
      <w:szCs w:val="16"/>
      <w:lang w:eastAsia="en-US"/>
    </w:rPr>
  </w:style>
  <w:style w:type="paragraph" w:customStyle="1" w:styleId="a8">
    <w:name w:val="Базовый"/>
    <w:rsid w:val="007505B8"/>
    <w:pPr>
      <w:tabs>
        <w:tab w:val="left" w:pos="708"/>
      </w:tabs>
      <w:suppressAutoHyphens/>
    </w:pPr>
    <w:rPr>
      <w:rFonts w:ascii="Cambria" w:eastAsia="Lucida Sans Unicode" w:hAnsi="Cambria" w:cstheme="minorBidi"/>
      <w:sz w:val="24"/>
      <w:szCs w:val="24"/>
      <w:lang w:eastAsia="ja-JP"/>
    </w:rPr>
  </w:style>
  <w:style w:type="character" w:styleId="a9">
    <w:name w:val="Strong"/>
    <w:basedOn w:val="a0"/>
    <w:qFormat/>
    <w:rsid w:val="008E1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1;&#1085;&#1072;\Desktop\&#1044;&#1086;&#1075;&#1086;&#1074;&#1086;&#1088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AFB0-D5D9-4EBE-891E-C4A27281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Договор1</Template>
  <TotalTime>544</TotalTime>
  <Pages>2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dc:description>Орлова Надежда</dc:description>
  <cp:lastModifiedBy>Игорь Лукьянов</cp:lastModifiedBy>
  <cp:revision>40</cp:revision>
  <cp:lastPrinted>2020-10-09T09:05:00Z</cp:lastPrinted>
  <dcterms:created xsi:type="dcterms:W3CDTF">2017-08-15T07:43:00Z</dcterms:created>
  <dcterms:modified xsi:type="dcterms:W3CDTF">2024-05-10T16:37:00Z</dcterms:modified>
</cp:coreProperties>
</file>